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eastAsia="仿宋_GB2312"/>
          <w:sz w:val="28"/>
          <w:szCs w:val="28"/>
          <w:lang w:val="en-US" w:eastAsia="zh-CN"/>
        </w:rPr>
      </w:pPr>
      <w:r>
        <w:rPr>
          <w:rFonts w:hint="eastAsia" w:ascii="仿宋_GB2312"/>
          <w:sz w:val="28"/>
          <w:szCs w:val="28"/>
        </w:rPr>
        <w:t>附件</w:t>
      </w:r>
      <w:r>
        <w:rPr>
          <w:rFonts w:hint="eastAsia" w:ascii="仿宋_GB2312"/>
          <w:sz w:val="28"/>
          <w:szCs w:val="28"/>
          <w:lang w:val="en-US" w:eastAsia="zh-CN"/>
        </w:rPr>
        <w:t>1</w:t>
      </w:r>
    </w:p>
    <w:p>
      <w:pPr>
        <w:pStyle w:val="4"/>
        <w:shd w:val="clear" w:color="auto" w:fill="FFFFFF"/>
        <w:spacing w:before="0" w:beforeAutospacing="0" w:after="0" w:afterAutospacing="0" w:line="600" w:lineRule="exact"/>
        <w:jc w:val="center"/>
        <w:rPr>
          <w:rFonts w:ascii="黑体" w:eastAsia="黑体"/>
          <w:sz w:val="44"/>
          <w:szCs w:val="36"/>
        </w:rPr>
      </w:pPr>
      <w:r>
        <w:rPr>
          <w:rFonts w:hint="eastAsia" w:ascii="黑体" w:eastAsia="黑体"/>
          <w:sz w:val="44"/>
          <w:szCs w:val="36"/>
        </w:rPr>
        <w:t>变更执业范围等事项培训申请表</w:t>
      </w:r>
    </w:p>
    <w:p>
      <w:pPr>
        <w:spacing w:line="600" w:lineRule="exact"/>
        <w:jc w:val="center"/>
        <w:rPr>
          <w:rFonts w:ascii="楷体_GB2312" w:hAnsi="宋体" w:eastAsia="楷体_GB2312"/>
          <w:szCs w:val="32"/>
        </w:rPr>
      </w:pPr>
      <w:r>
        <w:rPr>
          <w:rFonts w:hint="eastAsia" w:ascii="楷体_GB2312" w:hAnsi="宋体" w:eastAsia="楷体_GB2312"/>
          <w:szCs w:val="32"/>
        </w:rPr>
        <w:t>（培训基地：</w:t>
      </w:r>
      <w:r>
        <w:rPr>
          <w:rFonts w:hint="eastAsia" w:ascii="楷体_GB2312" w:hAnsi="宋体" w:eastAsia="楷体_GB2312"/>
          <w:szCs w:val="32"/>
          <w:lang w:val="en-US" w:eastAsia="zh-CN"/>
        </w:rPr>
        <w:t>济宁市第一人民</w:t>
      </w:r>
      <w:r>
        <w:rPr>
          <w:rFonts w:hint="eastAsia" w:ascii="楷体_GB2312" w:hAnsi="宋体" w:eastAsia="楷体_GB2312"/>
          <w:szCs w:val="32"/>
        </w:rPr>
        <w:t>医院）</w:t>
      </w:r>
    </w:p>
    <w:tbl>
      <w:tblPr>
        <w:tblStyle w:val="5"/>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58"/>
        <w:gridCol w:w="850"/>
        <w:gridCol w:w="993"/>
        <w:gridCol w:w="1725"/>
        <w:gridCol w:w="1274"/>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jc w:val="center"/>
              <w:rPr>
                <w:rFonts w:ascii="仿宋_GB2312" w:hAnsi="华文中宋"/>
                <w:sz w:val="28"/>
                <w:szCs w:val="28"/>
              </w:rPr>
            </w:pPr>
            <w:r>
              <w:rPr>
                <w:rFonts w:hint="eastAsia" w:ascii="仿宋_GB2312" w:hAnsi="华文中宋"/>
                <w:sz w:val="28"/>
                <w:szCs w:val="28"/>
              </w:rPr>
              <w:t>姓名</w:t>
            </w:r>
          </w:p>
        </w:tc>
        <w:tc>
          <w:tcPr>
            <w:tcW w:w="1058" w:type="dxa"/>
            <w:vAlign w:val="center"/>
          </w:tcPr>
          <w:p>
            <w:pPr>
              <w:spacing w:line="540" w:lineRule="exact"/>
              <w:jc w:val="center"/>
              <w:rPr>
                <w:rFonts w:ascii="仿宋_GB2312" w:hAnsi="华文中宋"/>
                <w:sz w:val="28"/>
                <w:szCs w:val="28"/>
              </w:rPr>
            </w:pPr>
          </w:p>
        </w:tc>
        <w:tc>
          <w:tcPr>
            <w:tcW w:w="850" w:type="dxa"/>
            <w:vAlign w:val="center"/>
          </w:tcPr>
          <w:p>
            <w:pPr>
              <w:spacing w:line="540" w:lineRule="exact"/>
              <w:jc w:val="center"/>
              <w:rPr>
                <w:rFonts w:ascii="仿宋_GB2312" w:hAnsi="华文中宋"/>
                <w:sz w:val="28"/>
                <w:szCs w:val="28"/>
              </w:rPr>
            </w:pPr>
            <w:r>
              <w:rPr>
                <w:rFonts w:hint="eastAsia" w:ascii="仿宋_GB2312" w:hAnsi="华文中宋"/>
                <w:sz w:val="28"/>
                <w:szCs w:val="28"/>
              </w:rPr>
              <w:t>性别</w:t>
            </w:r>
          </w:p>
        </w:tc>
        <w:tc>
          <w:tcPr>
            <w:tcW w:w="993" w:type="dxa"/>
            <w:vAlign w:val="center"/>
          </w:tcPr>
          <w:p>
            <w:pPr>
              <w:spacing w:line="540" w:lineRule="exact"/>
              <w:jc w:val="center"/>
              <w:rPr>
                <w:rFonts w:ascii="仿宋_GB2312" w:hAnsi="华文中宋"/>
                <w:sz w:val="28"/>
                <w:szCs w:val="28"/>
              </w:rPr>
            </w:pPr>
          </w:p>
        </w:tc>
        <w:tc>
          <w:tcPr>
            <w:tcW w:w="1725" w:type="dxa"/>
            <w:vAlign w:val="center"/>
          </w:tcPr>
          <w:p>
            <w:pPr>
              <w:spacing w:line="540" w:lineRule="exact"/>
              <w:jc w:val="center"/>
              <w:rPr>
                <w:rFonts w:ascii="仿宋_GB2312" w:hAnsi="华文中宋"/>
                <w:sz w:val="28"/>
                <w:szCs w:val="28"/>
              </w:rPr>
            </w:pPr>
            <w:r>
              <w:rPr>
                <w:rFonts w:hint="eastAsia" w:ascii="仿宋_GB2312" w:hAnsi="华文中宋"/>
                <w:sz w:val="28"/>
                <w:szCs w:val="28"/>
              </w:rPr>
              <w:t>年龄</w:t>
            </w:r>
          </w:p>
        </w:tc>
        <w:tc>
          <w:tcPr>
            <w:tcW w:w="1274" w:type="dxa"/>
            <w:vAlign w:val="center"/>
          </w:tcPr>
          <w:p>
            <w:pPr>
              <w:spacing w:line="540" w:lineRule="exact"/>
              <w:jc w:val="center"/>
              <w:rPr>
                <w:rFonts w:ascii="仿宋_GB2312" w:hAnsi="华文中宋"/>
                <w:sz w:val="28"/>
                <w:szCs w:val="28"/>
              </w:rPr>
            </w:pPr>
          </w:p>
        </w:tc>
        <w:tc>
          <w:tcPr>
            <w:tcW w:w="2369" w:type="dxa"/>
            <w:vMerge w:val="restart"/>
            <w:vAlign w:val="center"/>
          </w:tcPr>
          <w:p>
            <w:pPr>
              <w:spacing w:line="480" w:lineRule="exact"/>
              <w:ind w:firstLine="140" w:firstLineChars="50"/>
              <w:jc w:val="center"/>
              <w:rPr>
                <w:rFonts w:ascii="仿宋_GB2312" w:hAnsi="华文中宋"/>
                <w:sz w:val="28"/>
                <w:szCs w:val="28"/>
              </w:rPr>
            </w:pPr>
            <w:r>
              <w:rPr>
                <w:rFonts w:ascii="仿宋_GB2312" w:hAnsi="华文中宋"/>
                <w:sz w:val="28"/>
                <w:szCs w:val="28"/>
              </w:rPr>
              <w:t>2</w:t>
            </w:r>
            <w:r>
              <w:rPr>
                <w:rFonts w:hint="eastAsia" w:ascii="仿宋_GB2312" w:hAnsi="华文中宋"/>
                <w:sz w:val="28"/>
                <w:szCs w:val="28"/>
              </w:rPr>
              <w:t>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jc w:val="center"/>
              <w:rPr>
                <w:rFonts w:ascii="仿宋_GB2312" w:hAnsi="华文中宋"/>
                <w:sz w:val="28"/>
                <w:szCs w:val="28"/>
              </w:rPr>
            </w:pPr>
            <w:r>
              <w:rPr>
                <w:rFonts w:hint="eastAsia" w:ascii="仿宋_GB2312" w:hAnsi="华文中宋"/>
                <w:sz w:val="28"/>
                <w:szCs w:val="28"/>
              </w:rPr>
              <w:t>学历</w:t>
            </w:r>
          </w:p>
        </w:tc>
        <w:tc>
          <w:tcPr>
            <w:tcW w:w="1058" w:type="dxa"/>
            <w:vAlign w:val="center"/>
          </w:tcPr>
          <w:p>
            <w:pPr>
              <w:spacing w:line="540" w:lineRule="exact"/>
              <w:jc w:val="center"/>
              <w:rPr>
                <w:rFonts w:ascii="仿宋_GB2312" w:hAnsi="华文中宋"/>
                <w:sz w:val="28"/>
                <w:szCs w:val="28"/>
              </w:rPr>
            </w:pPr>
          </w:p>
        </w:tc>
        <w:tc>
          <w:tcPr>
            <w:tcW w:w="850" w:type="dxa"/>
            <w:vAlign w:val="center"/>
          </w:tcPr>
          <w:p>
            <w:pPr>
              <w:spacing w:line="540" w:lineRule="exact"/>
              <w:jc w:val="center"/>
              <w:rPr>
                <w:rFonts w:ascii="仿宋_GB2312" w:hAnsi="华文中宋"/>
                <w:sz w:val="28"/>
                <w:szCs w:val="28"/>
              </w:rPr>
            </w:pPr>
            <w:r>
              <w:rPr>
                <w:rFonts w:hint="eastAsia" w:ascii="仿宋_GB2312" w:hAnsi="华文中宋"/>
                <w:sz w:val="28"/>
                <w:szCs w:val="28"/>
              </w:rPr>
              <w:t>学位</w:t>
            </w:r>
          </w:p>
        </w:tc>
        <w:tc>
          <w:tcPr>
            <w:tcW w:w="993" w:type="dxa"/>
            <w:vAlign w:val="center"/>
          </w:tcPr>
          <w:p>
            <w:pPr>
              <w:spacing w:line="540" w:lineRule="exact"/>
              <w:jc w:val="center"/>
              <w:rPr>
                <w:rFonts w:ascii="仿宋_GB2312" w:hAnsi="华文中宋"/>
                <w:sz w:val="28"/>
                <w:szCs w:val="28"/>
              </w:rPr>
            </w:pPr>
          </w:p>
        </w:tc>
        <w:tc>
          <w:tcPr>
            <w:tcW w:w="1725" w:type="dxa"/>
            <w:vAlign w:val="center"/>
          </w:tcPr>
          <w:p>
            <w:pPr>
              <w:spacing w:line="540" w:lineRule="exact"/>
              <w:jc w:val="center"/>
              <w:rPr>
                <w:rFonts w:ascii="仿宋_GB2312" w:hAnsi="华文中宋"/>
                <w:sz w:val="28"/>
                <w:szCs w:val="28"/>
              </w:rPr>
            </w:pPr>
            <w:r>
              <w:rPr>
                <w:rFonts w:hint="eastAsia" w:ascii="仿宋_GB2312" w:hAnsi="华文中宋"/>
                <w:sz w:val="28"/>
                <w:szCs w:val="28"/>
              </w:rPr>
              <w:t>政治面貌</w:t>
            </w:r>
          </w:p>
        </w:tc>
        <w:tc>
          <w:tcPr>
            <w:tcW w:w="1274" w:type="dxa"/>
            <w:vAlign w:val="center"/>
          </w:tcPr>
          <w:p>
            <w:pPr>
              <w:spacing w:line="540" w:lineRule="exact"/>
              <w:jc w:val="center"/>
              <w:rPr>
                <w:rFonts w:ascii="仿宋_GB2312" w:hAnsi="华文中宋"/>
                <w:sz w:val="28"/>
                <w:szCs w:val="28"/>
              </w:rPr>
            </w:pPr>
          </w:p>
        </w:tc>
        <w:tc>
          <w:tcPr>
            <w:tcW w:w="2369" w:type="dxa"/>
            <w:vMerge w:val="continue"/>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jc w:val="center"/>
              <w:rPr>
                <w:rFonts w:ascii="仿宋_GB2312" w:hAnsi="华文中宋"/>
                <w:sz w:val="28"/>
                <w:szCs w:val="28"/>
              </w:rPr>
            </w:pPr>
            <w:r>
              <w:rPr>
                <w:rFonts w:hint="eastAsia" w:ascii="仿宋_GB2312" w:hAnsi="华文中宋"/>
                <w:w w:val="80"/>
                <w:sz w:val="28"/>
                <w:szCs w:val="28"/>
              </w:rPr>
              <w:t>籍贯</w:t>
            </w:r>
          </w:p>
        </w:tc>
        <w:tc>
          <w:tcPr>
            <w:tcW w:w="2901" w:type="dxa"/>
            <w:gridSpan w:val="3"/>
            <w:vAlign w:val="center"/>
          </w:tcPr>
          <w:p>
            <w:pPr>
              <w:spacing w:line="540" w:lineRule="exact"/>
              <w:jc w:val="center"/>
              <w:rPr>
                <w:rFonts w:ascii="仿宋_GB2312" w:hAnsi="华文中宋"/>
                <w:sz w:val="28"/>
                <w:szCs w:val="28"/>
              </w:rPr>
            </w:pPr>
          </w:p>
        </w:tc>
        <w:tc>
          <w:tcPr>
            <w:tcW w:w="1725" w:type="dxa"/>
            <w:vAlign w:val="center"/>
          </w:tcPr>
          <w:p>
            <w:pPr>
              <w:spacing w:line="540" w:lineRule="exact"/>
              <w:jc w:val="center"/>
              <w:rPr>
                <w:rFonts w:ascii="仿宋_GB2312" w:hAnsi="华文中宋"/>
                <w:sz w:val="28"/>
                <w:szCs w:val="28"/>
              </w:rPr>
            </w:pPr>
            <w:r>
              <w:rPr>
                <w:rFonts w:hint="eastAsia" w:ascii="仿宋_GB2312" w:hAnsi="华文中宋"/>
                <w:sz w:val="28"/>
                <w:szCs w:val="28"/>
              </w:rPr>
              <w:t>英语等级</w:t>
            </w:r>
          </w:p>
        </w:tc>
        <w:tc>
          <w:tcPr>
            <w:tcW w:w="1274" w:type="dxa"/>
            <w:vAlign w:val="center"/>
          </w:tcPr>
          <w:p>
            <w:pPr>
              <w:spacing w:line="540" w:lineRule="exact"/>
              <w:jc w:val="center"/>
              <w:rPr>
                <w:rFonts w:ascii="仿宋_GB2312" w:hAnsi="华文中宋"/>
                <w:sz w:val="28"/>
                <w:szCs w:val="28"/>
              </w:rPr>
            </w:pPr>
          </w:p>
        </w:tc>
        <w:tc>
          <w:tcPr>
            <w:tcW w:w="2369" w:type="dxa"/>
            <w:vMerge w:val="continue"/>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jc w:val="center"/>
              <w:rPr>
                <w:rFonts w:ascii="仿宋_GB2312" w:hAnsi="华文中宋"/>
                <w:sz w:val="28"/>
                <w:szCs w:val="28"/>
              </w:rPr>
            </w:pPr>
            <w:r>
              <w:rPr>
                <w:rFonts w:hint="eastAsia" w:ascii="仿宋_GB2312" w:hAnsi="华文中宋"/>
                <w:sz w:val="28"/>
                <w:szCs w:val="28"/>
              </w:rPr>
              <w:t>毕业院校</w:t>
            </w:r>
          </w:p>
        </w:tc>
        <w:tc>
          <w:tcPr>
            <w:tcW w:w="2901" w:type="dxa"/>
            <w:gridSpan w:val="3"/>
            <w:vAlign w:val="center"/>
          </w:tcPr>
          <w:p>
            <w:pPr>
              <w:spacing w:line="540" w:lineRule="exact"/>
              <w:jc w:val="center"/>
              <w:rPr>
                <w:rFonts w:ascii="仿宋_GB2312" w:hAnsi="华文中宋"/>
                <w:sz w:val="28"/>
                <w:szCs w:val="28"/>
              </w:rPr>
            </w:pPr>
          </w:p>
        </w:tc>
        <w:tc>
          <w:tcPr>
            <w:tcW w:w="1725" w:type="dxa"/>
            <w:vAlign w:val="center"/>
          </w:tcPr>
          <w:p>
            <w:pPr>
              <w:spacing w:line="540" w:lineRule="exact"/>
              <w:jc w:val="center"/>
              <w:rPr>
                <w:rFonts w:ascii="仿宋_GB2312" w:hAnsi="华文中宋"/>
                <w:sz w:val="28"/>
                <w:szCs w:val="28"/>
              </w:rPr>
            </w:pPr>
            <w:r>
              <w:rPr>
                <w:rFonts w:hint="eastAsia" w:ascii="仿宋_GB2312" w:hAnsi="华文中宋"/>
                <w:sz w:val="28"/>
                <w:szCs w:val="28"/>
              </w:rPr>
              <w:t>毕业时间</w:t>
            </w:r>
          </w:p>
        </w:tc>
        <w:tc>
          <w:tcPr>
            <w:tcW w:w="1274" w:type="dxa"/>
            <w:vAlign w:val="center"/>
          </w:tcPr>
          <w:p>
            <w:pPr>
              <w:spacing w:line="540" w:lineRule="exact"/>
              <w:jc w:val="center"/>
              <w:rPr>
                <w:rFonts w:ascii="仿宋_GB2312" w:hAnsi="华文中宋"/>
                <w:sz w:val="28"/>
                <w:szCs w:val="28"/>
              </w:rPr>
            </w:pPr>
          </w:p>
        </w:tc>
        <w:tc>
          <w:tcPr>
            <w:tcW w:w="2369" w:type="dxa"/>
            <w:vMerge w:val="continue"/>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jc w:val="center"/>
              <w:rPr>
                <w:rFonts w:ascii="仿宋_GB2312" w:hAnsi="华文中宋"/>
                <w:sz w:val="28"/>
                <w:szCs w:val="28"/>
              </w:rPr>
            </w:pPr>
            <w:r>
              <w:rPr>
                <w:rFonts w:hint="eastAsia" w:ascii="仿宋_GB2312" w:hAnsi="华文中宋"/>
                <w:sz w:val="28"/>
                <w:szCs w:val="28"/>
              </w:rPr>
              <w:t>工作年限</w:t>
            </w:r>
          </w:p>
        </w:tc>
        <w:tc>
          <w:tcPr>
            <w:tcW w:w="2901" w:type="dxa"/>
            <w:gridSpan w:val="3"/>
            <w:vAlign w:val="center"/>
          </w:tcPr>
          <w:p>
            <w:pPr>
              <w:spacing w:line="540" w:lineRule="exact"/>
              <w:jc w:val="center"/>
              <w:rPr>
                <w:rFonts w:ascii="仿宋_GB2312" w:hAnsi="华文中宋"/>
                <w:sz w:val="28"/>
                <w:szCs w:val="28"/>
              </w:rPr>
            </w:pPr>
          </w:p>
        </w:tc>
        <w:tc>
          <w:tcPr>
            <w:tcW w:w="1725" w:type="dxa"/>
            <w:vAlign w:val="center"/>
          </w:tcPr>
          <w:p>
            <w:pPr>
              <w:spacing w:line="540" w:lineRule="exact"/>
              <w:jc w:val="center"/>
              <w:rPr>
                <w:rFonts w:ascii="仿宋_GB2312" w:hAnsi="华文中宋"/>
                <w:sz w:val="28"/>
                <w:szCs w:val="28"/>
              </w:rPr>
            </w:pPr>
            <w:r>
              <w:rPr>
                <w:rFonts w:hint="eastAsia" w:ascii="仿宋_GB2312" w:hAnsi="华文中宋"/>
                <w:sz w:val="28"/>
                <w:szCs w:val="28"/>
              </w:rPr>
              <w:t>职称</w:t>
            </w:r>
          </w:p>
        </w:tc>
        <w:tc>
          <w:tcPr>
            <w:tcW w:w="1274" w:type="dxa"/>
            <w:vAlign w:val="center"/>
          </w:tcPr>
          <w:p>
            <w:pPr>
              <w:spacing w:line="540" w:lineRule="exact"/>
              <w:jc w:val="center"/>
              <w:rPr>
                <w:rFonts w:ascii="仿宋_GB2312" w:hAnsi="华文中宋"/>
                <w:sz w:val="28"/>
                <w:szCs w:val="28"/>
              </w:rPr>
            </w:pPr>
          </w:p>
        </w:tc>
        <w:tc>
          <w:tcPr>
            <w:tcW w:w="2369" w:type="dxa"/>
            <w:vMerge w:val="continue"/>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jc w:val="center"/>
              <w:rPr>
                <w:rFonts w:ascii="仿宋_GB2312" w:hAnsi="华文中宋"/>
                <w:sz w:val="28"/>
                <w:szCs w:val="28"/>
              </w:rPr>
            </w:pPr>
            <w:r>
              <w:rPr>
                <w:rFonts w:hint="eastAsia" w:ascii="仿宋_GB2312" w:hAnsi="华文中宋"/>
                <w:sz w:val="28"/>
                <w:szCs w:val="28"/>
              </w:rPr>
              <w:t>现工作岗位</w:t>
            </w:r>
          </w:p>
        </w:tc>
        <w:tc>
          <w:tcPr>
            <w:tcW w:w="2901" w:type="dxa"/>
            <w:gridSpan w:val="3"/>
            <w:vAlign w:val="center"/>
          </w:tcPr>
          <w:p>
            <w:pPr>
              <w:spacing w:line="540" w:lineRule="exact"/>
              <w:jc w:val="center"/>
              <w:rPr>
                <w:rFonts w:ascii="仿宋_GB2312" w:hAnsi="华文中宋"/>
                <w:sz w:val="28"/>
                <w:szCs w:val="28"/>
              </w:rPr>
            </w:pPr>
          </w:p>
        </w:tc>
        <w:tc>
          <w:tcPr>
            <w:tcW w:w="1725" w:type="dxa"/>
            <w:vAlign w:val="center"/>
          </w:tcPr>
          <w:p>
            <w:pPr>
              <w:spacing w:line="540" w:lineRule="exact"/>
              <w:jc w:val="center"/>
              <w:rPr>
                <w:rFonts w:ascii="仿宋_GB2312" w:hAnsi="华文中宋"/>
                <w:sz w:val="28"/>
                <w:szCs w:val="28"/>
              </w:rPr>
            </w:pPr>
            <w:r>
              <w:rPr>
                <w:rFonts w:hint="eastAsia" w:ascii="仿宋_GB2312" w:hAnsi="华文中宋"/>
                <w:sz w:val="28"/>
                <w:szCs w:val="28"/>
              </w:rPr>
              <w:t>原执业范围</w:t>
            </w:r>
          </w:p>
        </w:tc>
        <w:tc>
          <w:tcPr>
            <w:tcW w:w="3643" w:type="dxa"/>
            <w:gridSpan w:val="2"/>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jc w:val="center"/>
              <w:rPr>
                <w:rFonts w:ascii="仿宋_GB2312" w:hAnsi="华文中宋"/>
                <w:sz w:val="24"/>
              </w:rPr>
            </w:pPr>
            <w:r>
              <w:rPr>
                <w:rFonts w:hint="eastAsia" w:ascii="仿宋_GB2312" w:hAnsi="华文中宋"/>
                <w:w w:val="80"/>
                <w:sz w:val="28"/>
                <w:szCs w:val="28"/>
              </w:rPr>
              <w:t>医师资格证号</w:t>
            </w:r>
          </w:p>
        </w:tc>
        <w:tc>
          <w:tcPr>
            <w:tcW w:w="2901" w:type="dxa"/>
            <w:gridSpan w:val="3"/>
            <w:vAlign w:val="center"/>
          </w:tcPr>
          <w:p>
            <w:pPr>
              <w:spacing w:line="540" w:lineRule="exact"/>
              <w:jc w:val="center"/>
              <w:rPr>
                <w:rFonts w:ascii="仿宋_GB2312" w:hAnsi="华文中宋"/>
                <w:sz w:val="28"/>
                <w:szCs w:val="28"/>
              </w:rPr>
            </w:pPr>
          </w:p>
        </w:tc>
        <w:tc>
          <w:tcPr>
            <w:tcW w:w="1725" w:type="dxa"/>
            <w:vAlign w:val="center"/>
          </w:tcPr>
          <w:p>
            <w:pPr>
              <w:spacing w:line="540" w:lineRule="exact"/>
              <w:jc w:val="center"/>
              <w:rPr>
                <w:rFonts w:ascii="仿宋_GB2312" w:hAnsi="华文中宋"/>
                <w:w w:val="66"/>
                <w:sz w:val="28"/>
                <w:szCs w:val="28"/>
              </w:rPr>
            </w:pPr>
            <w:r>
              <w:rPr>
                <w:rFonts w:hint="eastAsia" w:ascii="仿宋_GB2312" w:hAnsi="华文中宋"/>
                <w:w w:val="80"/>
                <w:sz w:val="28"/>
                <w:szCs w:val="28"/>
              </w:rPr>
              <w:t>拟培训专业</w:t>
            </w:r>
          </w:p>
        </w:tc>
        <w:tc>
          <w:tcPr>
            <w:tcW w:w="3643" w:type="dxa"/>
            <w:gridSpan w:val="2"/>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jc w:val="center"/>
              <w:rPr>
                <w:rFonts w:ascii="仿宋_GB2312" w:hAnsi="华文中宋"/>
                <w:w w:val="80"/>
                <w:sz w:val="28"/>
                <w:szCs w:val="28"/>
              </w:rPr>
            </w:pPr>
            <w:r>
              <w:rPr>
                <w:rFonts w:hint="eastAsia" w:ascii="仿宋_GB2312" w:hAnsi="华文中宋"/>
                <w:w w:val="80"/>
                <w:sz w:val="28"/>
                <w:szCs w:val="28"/>
              </w:rPr>
              <w:t>执业医师证号</w:t>
            </w:r>
          </w:p>
        </w:tc>
        <w:tc>
          <w:tcPr>
            <w:tcW w:w="2901" w:type="dxa"/>
            <w:gridSpan w:val="3"/>
            <w:vAlign w:val="center"/>
          </w:tcPr>
          <w:p>
            <w:pPr>
              <w:spacing w:line="540" w:lineRule="exact"/>
              <w:jc w:val="center"/>
              <w:rPr>
                <w:rFonts w:ascii="仿宋_GB2312" w:hAnsi="华文中宋"/>
                <w:w w:val="80"/>
                <w:sz w:val="28"/>
                <w:szCs w:val="28"/>
              </w:rPr>
            </w:pPr>
          </w:p>
        </w:tc>
        <w:tc>
          <w:tcPr>
            <w:tcW w:w="1725" w:type="dxa"/>
            <w:vAlign w:val="center"/>
          </w:tcPr>
          <w:p>
            <w:pPr>
              <w:spacing w:line="540" w:lineRule="exact"/>
              <w:jc w:val="center"/>
              <w:rPr>
                <w:rFonts w:ascii="仿宋_GB2312" w:hAnsi="华文中宋"/>
                <w:w w:val="80"/>
                <w:sz w:val="28"/>
                <w:szCs w:val="28"/>
              </w:rPr>
            </w:pPr>
            <w:r>
              <w:rPr>
                <w:rFonts w:hint="eastAsia" w:ascii="仿宋_GB2312" w:hAnsi="华文中宋"/>
                <w:w w:val="80"/>
                <w:sz w:val="28"/>
                <w:szCs w:val="28"/>
              </w:rPr>
              <w:t>身份证号码</w:t>
            </w:r>
          </w:p>
        </w:tc>
        <w:tc>
          <w:tcPr>
            <w:tcW w:w="3643" w:type="dxa"/>
            <w:gridSpan w:val="2"/>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566" w:type="dxa"/>
            <w:gridSpan w:val="4"/>
            <w:vAlign w:val="center"/>
          </w:tcPr>
          <w:p>
            <w:pPr>
              <w:spacing w:line="400" w:lineRule="exact"/>
              <w:jc w:val="center"/>
              <w:rPr>
                <w:rFonts w:ascii="仿宋_GB2312" w:hAnsi="华文中宋"/>
                <w:w w:val="80"/>
                <w:sz w:val="28"/>
                <w:szCs w:val="28"/>
              </w:rPr>
            </w:pPr>
            <w:r>
              <w:rPr>
                <w:rFonts w:hint="eastAsia" w:ascii="仿宋_GB2312" w:hAnsi="华文中宋"/>
                <w:w w:val="80"/>
                <w:sz w:val="28"/>
                <w:szCs w:val="28"/>
              </w:rPr>
              <w:t>所在单位医务主管部门联系人及联系电话</w:t>
            </w:r>
          </w:p>
        </w:tc>
        <w:tc>
          <w:tcPr>
            <w:tcW w:w="5368" w:type="dxa"/>
            <w:gridSpan w:val="3"/>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pPr>
              <w:spacing w:line="540" w:lineRule="exact"/>
              <w:rPr>
                <w:rFonts w:ascii="仿宋_GB2312" w:hAnsi="华文中宋"/>
                <w:w w:val="80"/>
                <w:sz w:val="28"/>
                <w:szCs w:val="28"/>
              </w:rPr>
            </w:pPr>
            <w:r>
              <w:rPr>
                <w:rFonts w:hint="eastAsia" w:ascii="仿宋_GB2312" w:hAnsi="华文中宋"/>
                <w:w w:val="80"/>
                <w:sz w:val="28"/>
                <w:szCs w:val="28"/>
              </w:rPr>
              <w:t>个人联系方式</w:t>
            </w:r>
          </w:p>
        </w:tc>
        <w:tc>
          <w:tcPr>
            <w:tcW w:w="2901" w:type="dxa"/>
            <w:gridSpan w:val="3"/>
            <w:vAlign w:val="center"/>
          </w:tcPr>
          <w:p>
            <w:pPr>
              <w:spacing w:line="540" w:lineRule="exact"/>
              <w:rPr>
                <w:rFonts w:ascii="仿宋_GB2312" w:hAnsi="华文中宋"/>
                <w:sz w:val="28"/>
                <w:szCs w:val="28"/>
              </w:rPr>
            </w:pPr>
            <w:r>
              <w:rPr>
                <w:rFonts w:hint="eastAsia" w:ascii="仿宋_GB2312" w:hAnsi="华文中宋"/>
                <w:sz w:val="28"/>
                <w:szCs w:val="28"/>
              </w:rPr>
              <w:t>手机</w:t>
            </w:r>
          </w:p>
        </w:tc>
        <w:tc>
          <w:tcPr>
            <w:tcW w:w="1725" w:type="dxa"/>
            <w:vAlign w:val="center"/>
          </w:tcPr>
          <w:p>
            <w:pPr>
              <w:spacing w:line="540" w:lineRule="exact"/>
              <w:jc w:val="center"/>
              <w:rPr>
                <w:rFonts w:ascii="仿宋_GB2312" w:hAnsi="华文中宋"/>
                <w:sz w:val="28"/>
                <w:szCs w:val="28"/>
              </w:rPr>
            </w:pPr>
            <w:r>
              <w:rPr>
                <w:rFonts w:hint="eastAsia" w:ascii="仿宋_GB2312" w:hAnsi="华文中宋"/>
                <w:sz w:val="28"/>
                <w:szCs w:val="28"/>
              </w:rPr>
              <w:t>电子邮箱</w:t>
            </w:r>
          </w:p>
        </w:tc>
        <w:tc>
          <w:tcPr>
            <w:tcW w:w="3643" w:type="dxa"/>
            <w:gridSpan w:val="2"/>
            <w:vAlign w:val="center"/>
          </w:tcPr>
          <w:p>
            <w:pPr>
              <w:spacing w:line="540" w:lineRule="exact"/>
              <w:jc w:val="center"/>
              <w:rPr>
                <w:rFonts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1665" w:type="dxa"/>
            <w:vAlign w:val="center"/>
          </w:tcPr>
          <w:p>
            <w:pPr>
              <w:spacing w:line="540" w:lineRule="exact"/>
              <w:jc w:val="center"/>
              <w:rPr>
                <w:rFonts w:ascii="仿宋_GB2312" w:hAnsi="华文中宋"/>
                <w:sz w:val="28"/>
                <w:szCs w:val="28"/>
              </w:rPr>
            </w:pPr>
            <w:r>
              <w:rPr>
                <w:rFonts w:hint="eastAsia" w:ascii="仿宋_GB2312" w:hAnsi="华文中宋"/>
                <w:sz w:val="28"/>
                <w:szCs w:val="28"/>
              </w:rPr>
              <w:t>培训对象</w:t>
            </w:r>
          </w:p>
          <w:p>
            <w:pPr>
              <w:spacing w:line="540" w:lineRule="exact"/>
              <w:jc w:val="center"/>
              <w:rPr>
                <w:rFonts w:ascii="仿宋_GB2312" w:hAnsi="华文中宋"/>
                <w:sz w:val="28"/>
                <w:szCs w:val="28"/>
              </w:rPr>
            </w:pPr>
            <w:r>
              <w:rPr>
                <w:rFonts w:hint="eastAsia" w:ascii="仿宋_GB2312" w:hAnsi="华文中宋"/>
                <w:sz w:val="28"/>
                <w:szCs w:val="28"/>
              </w:rPr>
              <w:t>类型</w:t>
            </w:r>
          </w:p>
        </w:tc>
        <w:tc>
          <w:tcPr>
            <w:tcW w:w="8269" w:type="dxa"/>
            <w:gridSpan w:val="6"/>
            <w:vAlign w:val="center"/>
          </w:tcPr>
          <w:p>
            <w:pPr>
              <w:spacing w:line="320" w:lineRule="exact"/>
              <w:rPr>
                <w:rFonts w:hint="eastAsia" w:ascii="仿宋_GB2312" w:hAnsi="华文中宋"/>
                <w:b/>
                <w:sz w:val="28"/>
                <w:szCs w:val="28"/>
              </w:rPr>
            </w:pPr>
          </w:p>
          <w:p>
            <w:pPr>
              <w:spacing w:line="320" w:lineRule="exact"/>
              <w:rPr>
                <w:rFonts w:ascii="仿宋_GB2312" w:hAnsi="华文中宋"/>
                <w:b/>
                <w:sz w:val="28"/>
                <w:szCs w:val="28"/>
              </w:rPr>
            </w:pPr>
            <w:r>
              <w:rPr>
                <w:rFonts w:hint="eastAsia" w:ascii="仿宋_GB2312" w:hAnsi="华文中宋"/>
                <w:b/>
                <w:sz w:val="28"/>
                <w:szCs w:val="28"/>
              </w:rPr>
              <w:t>在培训类型打（√）</w:t>
            </w:r>
          </w:p>
          <w:p>
            <w:pPr>
              <w:spacing w:line="320" w:lineRule="exact"/>
              <w:rPr>
                <w:rFonts w:ascii="仿宋_GB2312" w:hAnsi="华文中宋"/>
                <w:sz w:val="28"/>
                <w:szCs w:val="28"/>
              </w:rPr>
            </w:pPr>
            <w:r>
              <w:rPr>
                <w:rFonts w:ascii="仿宋_GB2312" w:hAnsi="华文中宋"/>
                <w:sz w:val="28"/>
                <w:szCs w:val="28"/>
              </w:rPr>
              <w:t>1.</w:t>
            </w:r>
            <w:r>
              <w:rPr>
                <w:rFonts w:hint="eastAsia" w:ascii="仿宋_GB2312" w:hAnsi="华文中宋"/>
                <w:sz w:val="28"/>
                <w:szCs w:val="28"/>
              </w:rPr>
              <w:t>在省卫生计生委注册的执业医师或者执业助理医师年度考核不合格者；（）</w:t>
            </w:r>
          </w:p>
          <w:p>
            <w:pPr>
              <w:spacing w:line="320" w:lineRule="exact"/>
              <w:rPr>
                <w:rFonts w:ascii="仿宋_GB2312" w:hAnsi="华文中宋"/>
                <w:sz w:val="28"/>
                <w:szCs w:val="28"/>
              </w:rPr>
            </w:pPr>
            <w:r>
              <w:rPr>
                <w:rFonts w:ascii="仿宋_GB2312" w:hAnsi="华文中宋"/>
                <w:sz w:val="28"/>
                <w:szCs w:val="28"/>
              </w:rPr>
              <w:t>2.</w:t>
            </w:r>
            <w:r>
              <w:rPr>
                <w:rFonts w:hint="eastAsia" w:ascii="仿宋_GB2312" w:hAnsi="华文中宋"/>
                <w:sz w:val="28"/>
                <w:szCs w:val="28"/>
              </w:rPr>
              <w:t>获得执业医师资格或执业助理医师资格后二年未注册者；（）</w:t>
            </w:r>
          </w:p>
          <w:p>
            <w:pPr>
              <w:spacing w:line="320" w:lineRule="exact"/>
              <w:rPr>
                <w:rFonts w:ascii="仿宋_GB2312" w:hAnsi="华文中宋"/>
                <w:sz w:val="28"/>
                <w:szCs w:val="28"/>
              </w:rPr>
            </w:pPr>
            <w:r>
              <w:rPr>
                <w:rFonts w:ascii="仿宋_GB2312" w:hAnsi="华文中宋"/>
                <w:sz w:val="28"/>
                <w:szCs w:val="28"/>
              </w:rPr>
              <w:t>3.</w:t>
            </w:r>
            <w:r>
              <w:rPr>
                <w:rFonts w:hint="eastAsia" w:ascii="仿宋_GB2312" w:hAnsi="华文中宋"/>
                <w:sz w:val="28"/>
                <w:szCs w:val="28"/>
              </w:rPr>
              <w:t>中止医师执业活动二年以上，重新申请注册的人员；（）</w:t>
            </w:r>
          </w:p>
          <w:p>
            <w:pPr>
              <w:spacing w:line="320" w:lineRule="exact"/>
              <w:rPr>
                <w:rFonts w:ascii="仿宋_GB2312" w:hAnsi="华文中宋"/>
                <w:sz w:val="28"/>
                <w:szCs w:val="28"/>
              </w:rPr>
            </w:pPr>
            <w:r>
              <w:rPr>
                <w:rFonts w:ascii="仿宋_GB2312" w:hAnsi="华文中宋"/>
                <w:sz w:val="28"/>
                <w:szCs w:val="28"/>
              </w:rPr>
              <w:t>4.</w:t>
            </w:r>
            <w:r>
              <w:rPr>
                <w:rFonts w:hint="eastAsia" w:ascii="仿宋_GB2312" w:hAnsi="华文中宋"/>
                <w:sz w:val="28"/>
                <w:szCs w:val="28"/>
              </w:rPr>
              <w:t>原卫生部《医师执业注册暂行办法》第五条规定不予注册的情形消失，重新申请注册的人员；（）</w:t>
            </w:r>
          </w:p>
          <w:p>
            <w:pPr>
              <w:spacing w:line="320" w:lineRule="exact"/>
              <w:rPr>
                <w:rFonts w:hint="eastAsia" w:ascii="仿宋_GB2312" w:hAnsi="华文中宋"/>
                <w:sz w:val="28"/>
                <w:szCs w:val="28"/>
              </w:rPr>
            </w:pPr>
            <w:r>
              <w:rPr>
                <w:rFonts w:ascii="仿宋_GB2312" w:hAnsi="华文中宋"/>
                <w:sz w:val="28"/>
                <w:szCs w:val="28"/>
              </w:rPr>
              <w:t>5.</w:t>
            </w:r>
            <w:r>
              <w:rPr>
                <w:rFonts w:hint="eastAsia" w:ascii="仿宋_GB2312" w:hAnsi="华文中宋"/>
                <w:sz w:val="28"/>
                <w:szCs w:val="28"/>
              </w:rPr>
              <w:t>已注册的执业医师或者执业助理医师申请变更执业范围，但未取得拟变更专业的高一层次的省级以上教育部门承认的学历条件者。（）</w:t>
            </w:r>
          </w:p>
          <w:p>
            <w:pPr>
              <w:spacing w:line="320" w:lineRule="exact"/>
              <w:rPr>
                <w:rFonts w:hint="eastAsia" w:ascii="仿宋_GB2312" w:hAnsi="华文中宋" w:eastAsia="仿宋_GB2312"/>
                <w:sz w:val="28"/>
                <w:szCs w:val="28"/>
                <w:lang w:eastAsia="zh-CN"/>
              </w:rPr>
            </w:pPr>
            <w:r>
              <w:rPr>
                <w:rFonts w:hint="eastAsia" w:ascii="仿宋_GB2312" w:hAnsi="华文中宋"/>
                <w:sz w:val="28"/>
                <w:szCs w:val="28"/>
                <w:lang w:val="en-US" w:eastAsia="zh-CN"/>
              </w:rPr>
              <w:t>注：</w:t>
            </w:r>
            <w:r>
              <w:rPr>
                <w:rFonts w:hint="eastAsia" w:ascii="仿宋_GB2312" w:hAnsi="华文中宋"/>
                <w:sz w:val="28"/>
                <w:szCs w:val="28"/>
              </w:rPr>
              <w:t>第 1-4 类人员在指定的培训基地参加半年培训，第 5 类人员在指定的培训基地参加 2 年转岗培训</w:t>
            </w:r>
            <w:r>
              <w:rPr>
                <w:rFonts w:hint="eastAsia" w:ascii="仿宋_GB2312" w:hAnsi="华文中宋"/>
                <w:sz w:val="28"/>
                <w:szCs w:val="28"/>
                <w:lang w:eastAsia="zh-CN"/>
              </w:rPr>
              <w:t>。</w:t>
            </w:r>
          </w:p>
          <w:p>
            <w:pPr>
              <w:spacing w:line="320" w:lineRule="exact"/>
              <w:rPr>
                <w:rFonts w:hint="eastAsia" w:ascii="仿宋_GB2312" w:hAnsi="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665" w:type="dxa"/>
            <w:vAlign w:val="center"/>
          </w:tcPr>
          <w:p>
            <w:pPr>
              <w:spacing w:line="540" w:lineRule="exact"/>
              <w:jc w:val="center"/>
              <w:rPr>
                <w:rFonts w:ascii="仿宋_GB2312" w:hAnsi="华文中宋"/>
                <w:sz w:val="28"/>
                <w:szCs w:val="28"/>
              </w:rPr>
            </w:pPr>
          </w:p>
          <w:p>
            <w:pPr>
              <w:spacing w:line="540" w:lineRule="exact"/>
              <w:jc w:val="center"/>
              <w:rPr>
                <w:rFonts w:ascii="仿宋_GB2312" w:hAnsi="华文中宋"/>
                <w:sz w:val="28"/>
                <w:szCs w:val="28"/>
              </w:rPr>
            </w:pPr>
            <w:r>
              <w:rPr>
                <w:rFonts w:hint="eastAsia" w:ascii="仿宋_GB2312" w:hAnsi="华文中宋"/>
                <w:sz w:val="28"/>
                <w:szCs w:val="28"/>
              </w:rPr>
              <w:t>个人简历</w:t>
            </w:r>
          </w:p>
          <w:p>
            <w:pPr>
              <w:spacing w:line="540" w:lineRule="exact"/>
              <w:jc w:val="center"/>
              <w:rPr>
                <w:rFonts w:ascii="仿宋_GB2312" w:hAnsi="华文中宋"/>
                <w:sz w:val="28"/>
                <w:szCs w:val="28"/>
              </w:rPr>
            </w:pPr>
          </w:p>
        </w:tc>
        <w:tc>
          <w:tcPr>
            <w:tcW w:w="8269" w:type="dxa"/>
            <w:gridSpan w:val="6"/>
          </w:tcPr>
          <w:p>
            <w:pPr>
              <w:spacing w:line="540" w:lineRule="exact"/>
              <w:jc w:val="center"/>
              <w:rPr>
                <w:rFonts w:ascii="仿宋_GB2312" w:hAnsi="华文中宋"/>
                <w:sz w:val="28"/>
                <w:szCs w:val="28"/>
              </w:rPr>
            </w:pPr>
          </w:p>
          <w:p>
            <w:pPr>
              <w:spacing w:line="540" w:lineRule="exact"/>
              <w:jc w:val="center"/>
              <w:rPr>
                <w:rFonts w:ascii="仿宋_GB2312" w:hAnsi="华文中宋"/>
                <w:sz w:val="28"/>
                <w:szCs w:val="28"/>
              </w:rPr>
            </w:pPr>
          </w:p>
          <w:p>
            <w:pPr>
              <w:spacing w:line="540" w:lineRule="exact"/>
              <w:jc w:val="center"/>
              <w:rPr>
                <w:rFonts w:ascii="仿宋_GB2312" w:hAnsi="华文中宋"/>
                <w:sz w:val="28"/>
                <w:szCs w:val="28"/>
              </w:rPr>
            </w:pPr>
          </w:p>
          <w:p>
            <w:pPr>
              <w:spacing w:line="540" w:lineRule="exact"/>
              <w:jc w:val="center"/>
              <w:rPr>
                <w:rFonts w:ascii="仿宋_GB2312" w:hAnsi="华文中宋"/>
                <w:sz w:val="28"/>
                <w:szCs w:val="28"/>
              </w:rPr>
            </w:pPr>
          </w:p>
          <w:p>
            <w:pPr>
              <w:spacing w:line="540" w:lineRule="exact"/>
              <w:jc w:val="center"/>
              <w:rPr>
                <w:rFonts w:ascii="仿宋_GB2312" w:hAnsi="华文中宋"/>
                <w:sz w:val="28"/>
                <w:szCs w:val="28"/>
              </w:rPr>
            </w:pPr>
            <w:r>
              <w:rPr>
                <w:rFonts w:hint="eastAsia" w:ascii="仿宋_GB2312" w:hAnsi="华文中宋"/>
                <w:sz w:val="28"/>
                <w:szCs w:val="28"/>
              </w:rPr>
              <w:t>个人签名：</w:t>
            </w:r>
          </w:p>
          <w:p>
            <w:pPr>
              <w:spacing w:line="540" w:lineRule="exact"/>
              <w:jc w:val="center"/>
              <w:rPr>
                <w:rFonts w:ascii="仿宋_GB2312" w:hAnsi="华文中宋"/>
                <w:sz w:val="28"/>
                <w:szCs w:val="28"/>
              </w:rPr>
            </w:pPr>
            <w:r>
              <w:rPr>
                <w:rFonts w:hint="eastAsia" w:ascii="仿宋_GB2312" w:hAnsi="华文中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665" w:type="dxa"/>
            <w:vAlign w:val="center"/>
          </w:tcPr>
          <w:p>
            <w:pPr>
              <w:spacing w:line="540" w:lineRule="exact"/>
              <w:jc w:val="center"/>
              <w:rPr>
                <w:rFonts w:ascii="仿宋_GB2312" w:hAnsi="华文中宋"/>
                <w:sz w:val="28"/>
                <w:szCs w:val="28"/>
              </w:rPr>
            </w:pPr>
            <w:r>
              <w:rPr>
                <w:rFonts w:hint="eastAsia" w:ascii="仿宋_GB2312" w:hAnsi="华文中宋"/>
                <w:sz w:val="28"/>
                <w:szCs w:val="28"/>
              </w:rPr>
              <w:t>所在单位</w:t>
            </w:r>
          </w:p>
          <w:p>
            <w:pPr>
              <w:spacing w:line="540" w:lineRule="exact"/>
              <w:jc w:val="center"/>
              <w:rPr>
                <w:rFonts w:ascii="仿宋_GB2312" w:hAnsi="华文中宋"/>
                <w:sz w:val="28"/>
                <w:szCs w:val="28"/>
              </w:rPr>
            </w:pPr>
            <w:r>
              <w:rPr>
                <w:rFonts w:hint="eastAsia" w:ascii="仿宋_GB2312" w:hAnsi="华文中宋"/>
                <w:sz w:val="28"/>
                <w:szCs w:val="28"/>
              </w:rPr>
              <w:t>意见</w:t>
            </w:r>
          </w:p>
        </w:tc>
        <w:tc>
          <w:tcPr>
            <w:tcW w:w="8269" w:type="dxa"/>
            <w:gridSpan w:val="6"/>
          </w:tcPr>
          <w:p>
            <w:pPr>
              <w:spacing w:line="400" w:lineRule="exact"/>
              <w:ind w:firstLine="280" w:firstLineChars="100"/>
              <w:rPr>
                <w:rFonts w:ascii="仿宋_GB2312" w:hAnsi="华文中宋"/>
                <w:sz w:val="28"/>
                <w:szCs w:val="28"/>
              </w:rPr>
            </w:pPr>
          </w:p>
          <w:p>
            <w:pPr>
              <w:spacing w:line="400" w:lineRule="exact"/>
              <w:ind w:firstLine="280" w:firstLineChars="100"/>
              <w:rPr>
                <w:rFonts w:ascii="仿宋_GB2312" w:hAnsi="华文中宋"/>
                <w:sz w:val="28"/>
                <w:szCs w:val="28"/>
              </w:rPr>
            </w:pPr>
          </w:p>
          <w:p>
            <w:pPr>
              <w:spacing w:line="400" w:lineRule="exact"/>
              <w:ind w:firstLine="280" w:firstLineChars="100"/>
              <w:rPr>
                <w:rFonts w:ascii="仿宋_GB2312" w:hAnsi="华文中宋"/>
                <w:sz w:val="28"/>
                <w:szCs w:val="28"/>
              </w:rPr>
            </w:pPr>
          </w:p>
          <w:p>
            <w:pPr>
              <w:spacing w:line="400" w:lineRule="exact"/>
              <w:ind w:firstLine="280" w:firstLineChars="100"/>
              <w:rPr>
                <w:rFonts w:ascii="仿宋_GB2312" w:hAnsi="华文中宋"/>
                <w:sz w:val="28"/>
                <w:szCs w:val="28"/>
              </w:rPr>
            </w:pPr>
          </w:p>
          <w:p>
            <w:pPr>
              <w:spacing w:line="400" w:lineRule="exact"/>
              <w:ind w:firstLine="280" w:firstLineChars="100"/>
              <w:rPr>
                <w:rFonts w:ascii="仿宋_GB2312" w:hAnsi="华文中宋"/>
                <w:sz w:val="28"/>
                <w:szCs w:val="28"/>
              </w:rPr>
            </w:pPr>
          </w:p>
          <w:p>
            <w:pPr>
              <w:spacing w:line="400" w:lineRule="exact"/>
              <w:ind w:firstLine="280" w:firstLineChars="100"/>
              <w:rPr>
                <w:rFonts w:ascii="仿宋_GB2312" w:hAnsi="华文中宋"/>
                <w:sz w:val="28"/>
                <w:szCs w:val="28"/>
              </w:rPr>
            </w:pPr>
          </w:p>
          <w:p>
            <w:pPr>
              <w:spacing w:line="400" w:lineRule="exact"/>
              <w:ind w:firstLine="1400" w:firstLineChars="500"/>
              <w:rPr>
                <w:rFonts w:ascii="仿宋_GB2312" w:hAnsi="华文中宋"/>
                <w:sz w:val="28"/>
                <w:szCs w:val="28"/>
              </w:rPr>
            </w:pPr>
            <w:r>
              <w:rPr>
                <w:rFonts w:hint="eastAsia" w:ascii="仿宋_GB2312" w:hAnsi="华文中宋"/>
                <w:sz w:val="28"/>
                <w:szCs w:val="28"/>
              </w:rPr>
              <w:t>负责人（签名）：          单位（盖章）</w:t>
            </w:r>
          </w:p>
          <w:p>
            <w:pPr>
              <w:spacing w:line="540" w:lineRule="exact"/>
              <w:jc w:val="center"/>
              <w:rPr>
                <w:rFonts w:ascii="仿宋_GB2312" w:hAnsi="华文中宋"/>
                <w:sz w:val="28"/>
                <w:szCs w:val="28"/>
              </w:rPr>
            </w:pPr>
            <w:r>
              <w:rPr>
                <w:rFonts w:hint="eastAsia" w:ascii="仿宋_GB2312" w:hAnsi="华文中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1665" w:type="dxa"/>
            <w:vAlign w:val="center"/>
          </w:tcPr>
          <w:p>
            <w:pPr>
              <w:spacing w:line="540" w:lineRule="exact"/>
              <w:jc w:val="center"/>
              <w:rPr>
                <w:rFonts w:ascii="仿宋_GB2312" w:hAnsi="华文中宋"/>
                <w:sz w:val="28"/>
                <w:szCs w:val="28"/>
              </w:rPr>
            </w:pPr>
            <w:bookmarkStart w:id="0" w:name="OLE_LINK1"/>
            <w:r>
              <w:rPr>
                <w:rFonts w:hint="eastAsia" w:ascii="仿宋_GB2312" w:hAnsi="华文中宋"/>
                <w:sz w:val="28"/>
                <w:szCs w:val="28"/>
              </w:rPr>
              <w:t>当地注册</w:t>
            </w:r>
          </w:p>
          <w:p>
            <w:pPr>
              <w:spacing w:line="540" w:lineRule="exact"/>
              <w:jc w:val="center"/>
              <w:rPr>
                <w:rFonts w:ascii="仿宋_GB2312" w:hAnsi="华文中宋"/>
                <w:sz w:val="28"/>
                <w:szCs w:val="28"/>
              </w:rPr>
            </w:pPr>
            <w:r>
              <w:rPr>
                <w:rFonts w:hint="eastAsia" w:ascii="仿宋_GB2312" w:hAnsi="华文中宋"/>
                <w:sz w:val="28"/>
                <w:szCs w:val="28"/>
              </w:rPr>
              <w:t>机构</w:t>
            </w:r>
            <w:r>
              <w:rPr>
                <w:rFonts w:hint="eastAsia" w:ascii="仿宋_GB2312" w:hAnsi="华文中宋"/>
                <w:sz w:val="28"/>
                <w:szCs w:val="28"/>
                <w:lang w:val="en-US" w:eastAsia="zh-CN"/>
              </w:rPr>
              <w:t>或卫生行政管理部门</w:t>
            </w:r>
            <w:r>
              <w:rPr>
                <w:rFonts w:hint="eastAsia" w:ascii="仿宋_GB2312" w:hAnsi="华文中宋"/>
                <w:sz w:val="28"/>
                <w:szCs w:val="28"/>
              </w:rPr>
              <w:t>意见</w:t>
            </w:r>
            <w:bookmarkEnd w:id="0"/>
          </w:p>
        </w:tc>
        <w:tc>
          <w:tcPr>
            <w:tcW w:w="8269" w:type="dxa"/>
            <w:gridSpan w:val="6"/>
          </w:tcPr>
          <w:p>
            <w:pPr>
              <w:spacing w:line="540" w:lineRule="exact"/>
              <w:jc w:val="center"/>
              <w:rPr>
                <w:rFonts w:ascii="仿宋_GB2312" w:hAnsi="华文中宋"/>
                <w:sz w:val="28"/>
                <w:szCs w:val="28"/>
              </w:rPr>
            </w:pPr>
          </w:p>
          <w:p>
            <w:pPr>
              <w:spacing w:line="540" w:lineRule="exact"/>
              <w:jc w:val="center"/>
              <w:rPr>
                <w:rFonts w:ascii="仿宋_GB2312" w:hAnsi="华文中宋"/>
                <w:sz w:val="28"/>
                <w:szCs w:val="28"/>
              </w:rPr>
            </w:pPr>
          </w:p>
          <w:p>
            <w:pPr>
              <w:spacing w:line="540" w:lineRule="exact"/>
              <w:jc w:val="both"/>
              <w:rPr>
                <w:rFonts w:ascii="仿宋_GB2312" w:hAnsi="华文中宋"/>
                <w:sz w:val="28"/>
                <w:szCs w:val="28"/>
              </w:rPr>
            </w:pPr>
          </w:p>
          <w:p>
            <w:pPr>
              <w:spacing w:line="540" w:lineRule="exact"/>
              <w:jc w:val="center"/>
              <w:rPr>
                <w:rFonts w:ascii="仿宋_GB2312" w:hAnsi="华文中宋"/>
                <w:sz w:val="28"/>
                <w:szCs w:val="28"/>
              </w:rPr>
            </w:pPr>
          </w:p>
          <w:p>
            <w:pPr>
              <w:spacing w:line="540" w:lineRule="exact"/>
              <w:jc w:val="center"/>
              <w:rPr>
                <w:rFonts w:ascii="仿宋_GB2312" w:hAnsi="华文中宋"/>
                <w:sz w:val="28"/>
                <w:szCs w:val="28"/>
              </w:rPr>
            </w:pPr>
            <w:r>
              <w:rPr>
                <w:rFonts w:hint="eastAsia" w:ascii="仿宋_GB2312" w:hAnsi="华文中宋"/>
                <w:sz w:val="28"/>
                <w:szCs w:val="28"/>
              </w:rPr>
              <w:t>单位（盖章）</w:t>
            </w:r>
          </w:p>
          <w:p>
            <w:pPr>
              <w:spacing w:line="540" w:lineRule="exact"/>
              <w:ind w:firstLine="3780" w:firstLineChars="1350"/>
              <w:rPr>
                <w:rFonts w:ascii="仿宋_GB2312" w:hAnsi="华文中宋"/>
                <w:sz w:val="28"/>
                <w:szCs w:val="28"/>
              </w:rPr>
            </w:pPr>
            <w:r>
              <w:rPr>
                <w:rFonts w:hint="eastAsia" w:ascii="仿宋_GB2312" w:hAnsi="华文中宋"/>
                <w:sz w:val="28"/>
                <w:szCs w:val="28"/>
              </w:rPr>
              <w:t>年       月      日</w:t>
            </w:r>
          </w:p>
        </w:tc>
      </w:tr>
    </w:tbl>
    <w:p>
      <w:pPr>
        <w:spacing w:line="400" w:lineRule="exact"/>
        <w:rPr>
          <w:rFonts w:ascii="仿宋_GB2312"/>
          <w:sz w:val="28"/>
          <w:szCs w:val="28"/>
        </w:rPr>
      </w:pPr>
      <w:r>
        <w:rPr>
          <w:rFonts w:hint="eastAsia" w:ascii="仿宋_GB2312"/>
          <w:sz w:val="28"/>
          <w:szCs w:val="28"/>
        </w:rPr>
        <w:t>备注：</w:t>
      </w:r>
    </w:p>
    <w:p>
      <w:pPr>
        <w:spacing w:line="360" w:lineRule="exact"/>
        <w:rPr>
          <w:rFonts w:ascii="仿宋_GB2312"/>
          <w:sz w:val="28"/>
          <w:szCs w:val="28"/>
        </w:rPr>
      </w:pPr>
      <w:r>
        <w:rPr>
          <w:rFonts w:ascii="仿宋_GB2312"/>
          <w:sz w:val="28"/>
          <w:szCs w:val="28"/>
        </w:rPr>
        <w:t>1.</w:t>
      </w:r>
      <w:r>
        <w:rPr>
          <w:rFonts w:hint="eastAsia" w:ascii="仿宋_GB2312"/>
          <w:sz w:val="28"/>
          <w:szCs w:val="28"/>
        </w:rPr>
        <w:t>报名每年6月1-20日、12月1-20日受理</w:t>
      </w:r>
      <w:r>
        <w:rPr>
          <w:rFonts w:hint="eastAsia" w:ascii="仿宋_GB2312"/>
          <w:sz w:val="28"/>
          <w:szCs w:val="28"/>
          <w:lang w:eastAsia="zh-CN"/>
        </w:rPr>
        <w:t>。</w:t>
      </w:r>
      <w:r>
        <w:rPr>
          <w:rFonts w:hint="eastAsia" w:ascii="仿宋_GB2312"/>
          <w:sz w:val="28"/>
          <w:szCs w:val="28"/>
        </w:rPr>
        <w:t>分网上报名、现场报名；</w:t>
      </w:r>
    </w:p>
    <w:p>
      <w:pPr>
        <w:spacing w:line="360" w:lineRule="exact"/>
        <w:rPr>
          <w:rFonts w:hint="eastAsia" w:ascii="仿宋_GB2312" w:eastAsia="仿宋_GB2312"/>
          <w:sz w:val="28"/>
          <w:szCs w:val="28"/>
          <w:lang w:val="en-US" w:eastAsia="zh-CN"/>
        </w:rPr>
      </w:pPr>
      <w:r>
        <w:rPr>
          <w:rFonts w:ascii="仿宋_GB2312"/>
          <w:sz w:val="28"/>
          <w:szCs w:val="28"/>
        </w:rPr>
        <w:t>2.</w:t>
      </w:r>
      <w:r>
        <w:rPr>
          <w:rFonts w:hint="eastAsia" w:ascii="仿宋_GB2312"/>
          <w:sz w:val="28"/>
          <w:szCs w:val="28"/>
        </w:rPr>
        <w:t>网上报名：</w:t>
      </w:r>
      <w:bookmarkStart w:id="1" w:name="OLE_LINK2"/>
      <w:r>
        <w:rPr>
          <w:rFonts w:hint="eastAsia" w:ascii="仿宋_GB2312"/>
          <w:sz w:val="28"/>
          <w:szCs w:val="28"/>
        </w:rPr>
        <w:t>身份证、医师资格证、医师执业证、</w:t>
      </w:r>
      <w:r>
        <w:fldChar w:fldCharType="begin"/>
      </w:r>
      <w:r>
        <w:instrText xml:space="preserve"> HYPERLINK "mailto:职称证书及申请表电子版发byfyywk@126.com" </w:instrText>
      </w:r>
      <w:r>
        <w:fldChar w:fldCharType="separate"/>
      </w:r>
      <w:r>
        <w:rPr>
          <w:rStyle w:val="8"/>
          <w:rFonts w:hint="eastAsia" w:ascii="仿宋_GB2312"/>
          <w:color w:val="auto"/>
          <w:sz w:val="28"/>
          <w:szCs w:val="28"/>
          <w:u w:val="none"/>
        </w:rPr>
        <w:t>职称证书及申请表电子版</w:t>
      </w:r>
      <w:r>
        <w:rPr>
          <w:rStyle w:val="8"/>
          <w:rFonts w:hint="eastAsia" w:ascii="仿宋_GB2312"/>
          <w:color w:val="auto"/>
          <w:sz w:val="28"/>
          <w:szCs w:val="28"/>
          <w:u w:val="none"/>
          <w:lang w:val="en-US" w:eastAsia="zh-CN"/>
        </w:rPr>
        <w:t>打包</w:t>
      </w:r>
      <w:r>
        <w:rPr>
          <w:rStyle w:val="8"/>
          <w:rFonts w:hint="eastAsia" w:ascii="仿宋_GB2312"/>
          <w:color w:val="auto"/>
          <w:sz w:val="28"/>
          <w:szCs w:val="28"/>
          <w:u w:val="none"/>
        </w:rPr>
        <w:t>发培训机构邮箱</w:t>
      </w:r>
      <w:r>
        <w:rPr>
          <w:rStyle w:val="8"/>
          <w:rFonts w:hint="eastAsia" w:ascii="仿宋_GB2312"/>
          <w:color w:val="auto"/>
          <w:sz w:val="28"/>
          <w:szCs w:val="28"/>
          <w:u w:val="none"/>
        </w:rPr>
        <w:fldChar w:fldCharType="end"/>
      </w:r>
      <w:r>
        <w:rPr>
          <w:rFonts w:hint="eastAsia" w:ascii="仿宋_GB2312"/>
          <w:sz w:val="28"/>
          <w:szCs w:val="28"/>
        </w:rPr>
        <w:t>，文档夹命名方式“姓名</w:t>
      </w:r>
      <w:r>
        <w:rPr>
          <w:rFonts w:ascii="仿宋_GB2312"/>
          <w:sz w:val="28"/>
          <w:szCs w:val="28"/>
        </w:rPr>
        <w:t>—</w:t>
      </w:r>
      <w:r>
        <w:rPr>
          <w:rFonts w:hint="eastAsia" w:ascii="仿宋_GB2312"/>
          <w:sz w:val="28"/>
          <w:szCs w:val="28"/>
        </w:rPr>
        <w:t>单位</w:t>
      </w:r>
      <w:r>
        <w:rPr>
          <w:rFonts w:ascii="仿宋_GB2312"/>
          <w:sz w:val="28"/>
          <w:szCs w:val="28"/>
        </w:rPr>
        <w:t>—</w:t>
      </w:r>
      <w:r>
        <w:rPr>
          <w:rFonts w:hint="eastAsia" w:ascii="仿宋_GB2312"/>
          <w:sz w:val="28"/>
          <w:szCs w:val="28"/>
        </w:rPr>
        <w:t>手机号”</w:t>
      </w:r>
      <w:bookmarkEnd w:id="1"/>
      <w:r>
        <w:rPr>
          <w:rFonts w:hint="eastAsia" w:ascii="仿宋_GB2312"/>
          <w:sz w:val="28"/>
          <w:szCs w:val="28"/>
          <w:lang w:eastAsia="zh-CN"/>
        </w:rPr>
        <w:t>；</w:t>
      </w:r>
    </w:p>
    <w:p>
      <w:pPr>
        <w:spacing w:line="360" w:lineRule="exact"/>
        <w:rPr>
          <w:rFonts w:ascii="仿宋_GB2312"/>
          <w:sz w:val="28"/>
          <w:szCs w:val="28"/>
        </w:rPr>
      </w:pPr>
      <w:r>
        <w:rPr>
          <w:rFonts w:ascii="仿宋_GB2312"/>
          <w:sz w:val="28"/>
          <w:szCs w:val="28"/>
        </w:rPr>
        <w:t>3.</w:t>
      </w:r>
      <w:bookmarkStart w:id="2" w:name="OLE_LINK3"/>
      <w:r>
        <w:rPr>
          <w:rFonts w:hint="eastAsia" w:ascii="仿宋_GB2312"/>
          <w:sz w:val="28"/>
          <w:szCs w:val="28"/>
        </w:rPr>
        <w:t>现场报名：申请表一式</w:t>
      </w:r>
      <w:r>
        <w:rPr>
          <w:rFonts w:hint="eastAsia" w:ascii="仿宋_GB2312"/>
          <w:sz w:val="28"/>
          <w:szCs w:val="28"/>
          <w:lang w:val="en-US" w:eastAsia="zh-CN"/>
        </w:rPr>
        <w:t>2</w:t>
      </w:r>
      <w:bookmarkStart w:id="3" w:name="_GoBack"/>
      <w:bookmarkEnd w:id="3"/>
      <w:r>
        <w:rPr>
          <w:rFonts w:hint="eastAsia" w:ascii="仿宋_GB2312"/>
          <w:sz w:val="28"/>
          <w:szCs w:val="28"/>
        </w:rPr>
        <w:t>份，双面打印，经所在单位、注册机构审核并盖章后，现场报名时交培训机构。现场报名时务必携带证件原件，审核后带回</w:t>
      </w:r>
      <w:bookmarkEnd w:id="2"/>
      <w:r>
        <w:rPr>
          <w:rFonts w:hint="eastAsia" w:ascii="仿宋_GB2312"/>
          <w:sz w:val="28"/>
          <w:szCs w:val="28"/>
        </w:rPr>
        <w:t>；</w:t>
      </w:r>
    </w:p>
    <w:p>
      <w:pPr>
        <w:spacing w:line="360" w:lineRule="exact"/>
      </w:pPr>
      <w:r>
        <w:rPr>
          <w:rFonts w:ascii="仿宋_GB2312"/>
          <w:sz w:val="28"/>
          <w:szCs w:val="28"/>
        </w:rPr>
        <w:t>4.</w:t>
      </w:r>
      <w:r>
        <w:rPr>
          <w:rFonts w:hint="eastAsia" w:ascii="仿宋_GB2312"/>
          <w:sz w:val="28"/>
          <w:szCs w:val="28"/>
        </w:rPr>
        <w:t>培训机构邮箱：zybgpx2024@163.com。</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1715"/>
    <w:rsid w:val="001813B6"/>
    <w:rsid w:val="002C0433"/>
    <w:rsid w:val="004520B5"/>
    <w:rsid w:val="00693832"/>
    <w:rsid w:val="00742D3D"/>
    <w:rsid w:val="007E4B60"/>
    <w:rsid w:val="009E0A51"/>
    <w:rsid w:val="00CF1715"/>
    <w:rsid w:val="00D9558C"/>
    <w:rsid w:val="00DE16F4"/>
    <w:rsid w:val="00E06768"/>
    <w:rsid w:val="00E93A14"/>
    <w:rsid w:val="00FA5074"/>
    <w:rsid w:val="066405F5"/>
    <w:rsid w:val="07E91468"/>
    <w:rsid w:val="0D0943E6"/>
    <w:rsid w:val="170218F6"/>
    <w:rsid w:val="19E74F09"/>
    <w:rsid w:val="1A2E67C8"/>
    <w:rsid w:val="1D7D0E80"/>
    <w:rsid w:val="25CE6BF8"/>
    <w:rsid w:val="26EB3A61"/>
    <w:rsid w:val="27F3157B"/>
    <w:rsid w:val="2F8C0BE4"/>
    <w:rsid w:val="3B886F8A"/>
    <w:rsid w:val="3BAF4395"/>
    <w:rsid w:val="40D73048"/>
    <w:rsid w:val="5A706581"/>
    <w:rsid w:val="5F9728E0"/>
    <w:rsid w:val="60C95576"/>
    <w:rsid w:val="65D34838"/>
    <w:rsid w:val="74C07D85"/>
    <w:rsid w:val="769749D7"/>
    <w:rsid w:val="78FF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cs="Times New Roman"/>
      <w:b/>
      <w:bCs/>
    </w:rPr>
  </w:style>
  <w:style w:type="character" w:styleId="8">
    <w:name w:val="Hyperlink"/>
    <w:qFormat/>
    <w:uiPriority w:val="99"/>
    <w:rPr>
      <w:rFonts w:cs="Times New Roman"/>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cont-main"/>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2">
    <w:name w:val="apple-converted-space"/>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135</Words>
  <Characters>776</Characters>
  <Lines>6</Lines>
  <Paragraphs>1</Paragraphs>
  <TotalTime>3</TotalTime>
  <ScaleCrop>false</ScaleCrop>
  <LinksUpToDate>false</LinksUpToDate>
  <CharactersWithSpaces>910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2017-12-01T01:15:00Z</dcterms:created>
  <dc:creator>微软用户</dc:creator>
  <cp:lastModifiedBy>高海洋</cp:lastModifiedBy>
  <dcterms:modified xsi:type="dcterms:W3CDTF">2025-05-28T01:20:23Z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C3611DC1CB804778B566C978B8539293</vt:lpwstr>
  </property>
</Properties>
</file>