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BBB2A">
      <w:pP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设备管理费：共享充电宝设备管理费不低于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元/天/点位，自助售货机设备管理费不低于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元/天/点位。</w:t>
      </w:r>
    </w:p>
    <w:p w14:paraId="7D6AB0AE">
      <w:pP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服务期：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年。</w:t>
      </w:r>
    </w:p>
    <w:p w14:paraId="68A87D69">
      <w:pP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本项目不接受联合体投标。</w:t>
      </w:r>
    </w:p>
    <w:p w14:paraId="6035D68E">
      <w:pP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66EF3333">
      <w:pP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数量：</w:t>
      </w:r>
    </w:p>
    <w:p w14:paraId="53DE302C">
      <w:pP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总院区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共享充电宝1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个点位、自助售货机5个点位。</w:t>
      </w:r>
    </w:p>
    <w:p w14:paraId="74D5BF2C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东院区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共享充电宝25个点位、自助售货机1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个点位。</w:t>
      </w:r>
    </w:p>
    <w:p w14:paraId="09F4E3AA">
      <w:pP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西院区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共享充电宝6个点位、自助售货机4个点位。</w:t>
      </w:r>
    </w:p>
    <w:p w14:paraId="51E29DFE">
      <w:pPr>
        <w:rPr>
          <w:rFonts w:hint="eastAsia" w:ascii="宋体" w:hAnsi="宋体" w:eastAsia="宋体" w:cs="宋体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3A"/>
    <w:rsid w:val="001C64F4"/>
    <w:rsid w:val="00255767"/>
    <w:rsid w:val="0028112C"/>
    <w:rsid w:val="00415717"/>
    <w:rsid w:val="0074003A"/>
    <w:rsid w:val="008841E4"/>
    <w:rsid w:val="008E38AB"/>
    <w:rsid w:val="009B1306"/>
    <w:rsid w:val="00A46C64"/>
    <w:rsid w:val="00A9063F"/>
    <w:rsid w:val="00B051F2"/>
    <w:rsid w:val="00B83D74"/>
    <w:rsid w:val="00DA31C2"/>
    <w:rsid w:val="00FC06AC"/>
    <w:rsid w:val="7371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206</Characters>
  <Lines>1</Lines>
  <Paragraphs>1</Paragraphs>
  <TotalTime>10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2025-08-15T08:30:00Z</dcterms:created>
  <dc:creator>Administrator</dc:creator>
  <cp:lastModifiedBy>pH</cp:lastModifiedBy>
  <dcterms:modified xsi:type="dcterms:W3CDTF">2026-09-18T07:59:52Z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eyJoZGlkIjoiY2YzNGVlNGUwNzBmYTNlMjlhYTcxZWJlYzAzMmI4ODgiLCJ1c2VySWQiOiIxMjE3NTg2MjUwIn0=</vt:lpwstr>
  </property>
  <property fmtid="{D5CDD505-2E9C-101B-9397-08002B2CF9AE}" pid="3" name="KSOProductBuildVer">
    <vt:lpwstr>2052-12.1.0.28505</vt:lpwstr>
  </property>
  <property fmtid="{D5CDD505-2E9C-101B-9397-08002B2CF9AE}" pid="4" name="ICV">
    <vt:lpwstr>12A2B84475144B39BB3FB5DC3E5B51CB_13</vt:lpwstr>
  </property>
</Properties>
</file>